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B7" w:rsidRPr="000038B7" w:rsidRDefault="000038B7" w:rsidP="000038B7">
      <w:pPr>
        <w:jc w:val="center"/>
        <w:rPr>
          <w:rFonts w:ascii="GHEA Grapalat" w:hAnsi="GHEA Grapalat"/>
          <w:b/>
          <w:lang w:val="en-GB"/>
        </w:rPr>
      </w:pPr>
      <w:r w:rsidRPr="000038B7">
        <w:rPr>
          <w:rFonts w:ascii="GHEA Grapalat" w:hAnsi="GHEA Grapalat"/>
          <w:b/>
          <w:lang w:val="en-GB"/>
        </w:rPr>
        <w:t>Հավելված 1</w:t>
      </w:r>
    </w:p>
    <w:p w:rsidR="000038B7" w:rsidRPr="000038B7" w:rsidRDefault="000038B7" w:rsidP="000038B7">
      <w:pPr>
        <w:jc w:val="center"/>
        <w:rPr>
          <w:rFonts w:ascii="GHEA Grapalat" w:hAnsi="GHEA Grapalat"/>
          <w:b/>
        </w:rPr>
      </w:pPr>
      <w:r w:rsidRPr="000038B7">
        <w:rPr>
          <w:rFonts w:ascii="GHEA Grapalat" w:hAnsi="GHEA Grapalat"/>
          <w:b/>
          <w:lang w:val="en-GB"/>
        </w:rPr>
        <w:t>ՀԻՄՆԱՎՈՐՈՒՄ</w:t>
      </w:r>
    </w:p>
    <w:p w:rsidR="000038B7" w:rsidRPr="000038B7" w:rsidRDefault="000038B7" w:rsidP="000038B7">
      <w:pPr>
        <w:jc w:val="center"/>
        <w:rPr>
          <w:rFonts w:ascii="GHEA Grapalat" w:hAnsi="GHEA Grapalat"/>
          <w:b/>
          <w:lang w:val="en-GB"/>
        </w:rPr>
      </w:pPr>
      <w:r w:rsidRPr="000038B7">
        <w:rPr>
          <w:rFonts w:ascii="GHEA Grapalat" w:hAnsi="GHEA Grapalat"/>
          <w:b/>
          <w:lang w:val="en-GB"/>
        </w:rPr>
        <w:t xml:space="preserve"> ԱՇԽԱՏԱՎԱՐՁԵՐԻ ԲԱՐՁՐԱՑՄԱՆ</w:t>
      </w:r>
    </w:p>
    <w:p w:rsidR="000038B7" w:rsidRPr="000038B7" w:rsidRDefault="000038B7" w:rsidP="000038B7">
      <w:pPr>
        <w:jc w:val="center"/>
        <w:rPr>
          <w:rFonts w:ascii="GHEA Grapalat" w:hAnsi="GHEA Grapalat"/>
          <w:b/>
          <w:lang w:val="en-GB"/>
        </w:rPr>
      </w:pPr>
      <w:r w:rsidRPr="000038B7">
        <w:rPr>
          <w:rFonts w:ascii="GHEA Grapalat" w:hAnsi="GHEA Grapalat"/>
          <w:b/>
          <w:lang w:val="en-GB"/>
        </w:rPr>
        <w:t>(</w:t>
      </w:r>
      <w:proofErr w:type="gramStart"/>
      <w:r w:rsidRPr="000038B7">
        <w:rPr>
          <w:rFonts w:ascii="GHEA Grapalat" w:hAnsi="GHEA Grapalat"/>
          <w:b/>
          <w:lang w:val="en-GB"/>
        </w:rPr>
        <w:t>աշխատակիցների</w:t>
      </w:r>
      <w:proofErr w:type="gramEnd"/>
      <w:r w:rsidRPr="000038B7">
        <w:rPr>
          <w:rFonts w:ascii="GHEA Grapalat" w:hAnsi="GHEA Grapalat"/>
          <w:b/>
          <w:lang w:val="en-GB"/>
        </w:rPr>
        <w:t xml:space="preserve"> մասնագիտական պարտականությունների, դրանց ավելացումների մասին)</w:t>
      </w:r>
    </w:p>
    <w:p w:rsidR="000038B7" w:rsidRPr="000038B7" w:rsidRDefault="000038B7" w:rsidP="000038B7">
      <w:pPr>
        <w:jc w:val="center"/>
        <w:rPr>
          <w:rFonts w:ascii="GHEA Grapalat" w:hAnsi="GHEA Grapalat"/>
          <w:b/>
          <w:lang w:val="en-GB"/>
        </w:rPr>
      </w:pPr>
    </w:p>
    <w:p w:rsidR="000038B7" w:rsidRPr="000038B7" w:rsidRDefault="000038B7" w:rsidP="000038B7">
      <w:pPr>
        <w:jc w:val="both"/>
        <w:rPr>
          <w:rFonts w:ascii="GHEA Grapalat" w:hAnsi="GHEA Grapalat"/>
          <w:b/>
          <w:lang w:val="en-GB"/>
        </w:rPr>
      </w:pPr>
      <w:proofErr w:type="gramStart"/>
      <w:r>
        <w:rPr>
          <w:rFonts w:ascii="GHEA Grapalat" w:hAnsi="GHEA Grapalat"/>
          <w:b/>
          <w:lang w:val="en-GB"/>
        </w:rPr>
        <w:t>«</w:t>
      </w:r>
      <w:r w:rsidRPr="000038B7">
        <w:rPr>
          <w:rFonts w:ascii="GHEA Grapalat" w:hAnsi="GHEA Grapalat"/>
          <w:b/>
          <w:lang w:val="en-GB"/>
        </w:rPr>
        <w:t xml:space="preserve">Ռադիոիզոտոպների արտադրության </w:t>
      </w:r>
      <w:r>
        <w:rPr>
          <w:rFonts w:ascii="GHEA Grapalat" w:hAnsi="GHEA Grapalat"/>
          <w:b/>
          <w:lang w:val="en-GB"/>
        </w:rPr>
        <w:t>կենտրոն</w:t>
      </w:r>
      <w:r>
        <w:rPr>
          <w:rFonts w:ascii="GHEA Grapalat" w:hAnsi="GHEA Grapalat"/>
          <w:b/>
          <w:lang w:val="hy-AM"/>
        </w:rPr>
        <w:t>»</w:t>
      </w:r>
      <w:r w:rsidRPr="000038B7">
        <w:rPr>
          <w:rFonts w:ascii="GHEA Grapalat" w:hAnsi="GHEA Grapalat"/>
          <w:b/>
          <w:lang w:val="en-GB"/>
        </w:rPr>
        <w:t xml:space="preserve"> ՓԲԸ լաբորատորիայի ղեկավարի /որակի ապահովման ղեկավարի/ կողմից </w:t>
      </w:r>
      <w:r>
        <w:rPr>
          <w:rFonts w:ascii="GHEA Grapalat" w:hAnsi="GHEA Grapalat"/>
          <w:b/>
          <w:lang w:val="en-GB"/>
        </w:rPr>
        <w:t>2016</w:t>
      </w:r>
      <w:r w:rsidRPr="000038B7">
        <w:rPr>
          <w:rFonts w:ascii="GHEA Grapalat" w:hAnsi="GHEA Grapalat"/>
          <w:b/>
          <w:lang w:val="en-GB"/>
        </w:rPr>
        <w:t>թ</w:t>
      </w:r>
      <w:r>
        <w:rPr>
          <w:rFonts w:ascii="GHEA Grapalat" w:hAnsi="GHEA Grapalat"/>
          <w:b/>
          <w:lang w:val="hy-AM"/>
        </w:rPr>
        <w:t>.</w:t>
      </w:r>
      <w:proofErr w:type="gramEnd"/>
      <w:r w:rsidRPr="000038B7">
        <w:rPr>
          <w:rFonts w:ascii="GHEA Grapalat" w:hAnsi="GHEA Grapalat"/>
          <w:b/>
          <w:lang w:val="en-GB"/>
        </w:rPr>
        <w:t xml:space="preserve"> </w:t>
      </w:r>
      <w:proofErr w:type="gramStart"/>
      <w:r w:rsidRPr="000038B7">
        <w:rPr>
          <w:rFonts w:ascii="GHEA Grapalat" w:hAnsi="GHEA Grapalat"/>
          <w:b/>
          <w:lang w:val="en-GB"/>
        </w:rPr>
        <w:t>կատարված</w:t>
      </w:r>
      <w:proofErr w:type="gramEnd"/>
      <w:r w:rsidRPr="000038B7">
        <w:rPr>
          <w:rFonts w:ascii="GHEA Grapalat" w:hAnsi="GHEA Grapalat"/>
          <w:b/>
          <w:lang w:val="en-GB"/>
        </w:rPr>
        <w:t xml:space="preserve"> աշխատանքները.</w:t>
      </w:r>
    </w:p>
    <w:p w:rsidR="000038B7" w:rsidRPr="000038B7" w:rsidRDefault="000038B7" w:rsidP="000038B7">
      <w:pPr>
        <w:jc w:val="both"/>
        <w:rPr>
          <w:rFonts w:ascii="GHEA Grapalat" w:hAnsi="GHEA Grapalat"/>
          <w:lang w:val="en-GB"/>
        </w:rPr>
      </w:pP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en-GB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ընկերության կոորդինատոր</w:t>
      </w:r>
      <w:r>
        <w:rPr>
          <w:rFonts w:ascii="GHEA Grapalat" w:hAnsi="GHEA Grapalat"/>
          <w:lang w:val="hy-AM"/>
        </w:rPr>
        <w:t>ի «</w:t>
      </w:r>
      <w:r w:rsidRPr="000038B7">
        <w:rPr>
          <w:rFonts w:ascii="GHEA Grapalat" w:hAnsi="GHEA Grapalat"/>
          <w:lang w:val="en-GB"/>
        </w:rPr>
        <w:t xml:space="preserve">Ռադիոիզոտոպների արտադրության </w:t>
      </w:r>
      <w:r>
        <w:rPr>
          <w:rFonts w:ascii="GHEA Grapalat" w:hAnsi="GHEA Grapalat"/>
          <w:lang w:val="en-GB"/>
        </w:rPr>
        <w:t>կենտրոն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ՓԲԸ այցի արդյունքում դիտարկված թերությունների վերացման ուղղիչ միջոցառումների պլանի կազմում: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Ուղղիչ միջոցառումների հետ կապված նամակագրություն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 ընկերության աշխատակիցների հետ, կատարված աշխատանքների ներկայացում և հաստատում: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Արտադրական և որակի վերահսկման տարածքներն ըստ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տարածքի գծագրերի կահավորման քննարկումների իրականացում: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ՀՀ կանոնակարգող մարմինների հետ քննարկումներ և զեկույցներ՝ կատարված աշխատանքների մասին: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  <w:lang w:val="en-GB"/>
        </w:rPr>
        <w:t>F-18  Ֆտորդեզօքսիգլյուկոզայի արտադրության համար պահանջվող արտադրական և օժանդակ տարածքների ուսումնասիրություն՝ ՌԴ, Բելգիայի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Արտադրական գործընթացներում անհրաժեշտ սարքերի աշխատանքին տիրապետում՝  ՌԴ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  <w:lang w:val="en-GB"/>
        </w:rPr>
        <w:t xml:space="preserve">Ռադիոիզոտոպների արտադրության </w:t>
      </w:r>
      <w:r>
        <w:rPr>
          <w:rFonts w:ascii="GHEA Grapalat" w:hAnsi="GHEA Grapalat"/>
          <w:lang w:val="en-GB"/>
        </w:rPr>
        <w:t>կենտրոն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ՓԲԸ–ում սարքերի աշխատանքն ապահովելու նպատակով անհրաժեշտ գերմաքուր գազերի ցանկի կազմում և  ՀՀ-ում առկա մատակարարների հետ հատկորոշիչների ճշտում: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Արտադրական տարածքների օդափոխության և օդորակման համակարգի վալիդացիայի համար անհրաժեշտ աշխատանքների ճշտում և փաստաթղթերի պատշաճ ներկայացման քննարկումներ՝ Բելգիայի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Որակի վերահսկման գործընթացների կանոնակարգող պահանջների և չափորոշիչ տեխնիկական փաստաթղթերի քննարկում  ՌԴ, Բելգիայի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Որակի վերահսկման գործընթացներում կիրառվող մեթոդների քննարկում և օգտագործվող սարքերի աշխատանքին տիրապետում՝ ՌԴ, Բելգիայի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Որակի վերահսկման գործընթացներում օգտագործվող սարքերի որակավորման քննարկում՝ Բելգիայի և Նիդեռլանդների նմանատիպ կենտրոններում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lastRenderedPageBreak/>
        <w:t>Արտադրության և որակի վերահսկման գործընթացներում ռիսկի կառավարման քննարկումներ՝ Բելգիայի և Նիդեռլանդների նմանատիպ կենտրոններում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Ռադիոիզոտոպների արտադրության պատշաճ արտադրական գործունեության յուրահատկությունների քննարկում և արտադրական և որակի վերահսկման գործընթացներին մասնակցություն՝ ՌԴ, Բելգիայի և Նիդեռլանդների նմանատիպ կենտրոններում: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  <w:lang w:val="en-GB"/>
        </w:rPr>
        <w:t>F-18 Ֆտորդեզօքսիգլյուկոզայի արտադրությունում ներգրավված անհրաժեշտ նվազագույն աշատակազմի որոշում՝ ըստ կազմակերպչական գործընթացների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  <w:lang w:val="en-GB"/>
        </w:rPr>
        <w:t>F-18 Ֆտորդեզօքսիգլյուկոզայի արտադրության  և որակի վերահսկման գործընթացների համար անհրաժեշտ ծախսանյութերի քննարկում և ցանկի կազմում վերապատրաստումների գործնական մասնակցության և ,ԱյԲիԷյե  ընկերության աշխատակիցների հետ քննարկման արդյունքում: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  <w:lang w:val="en-GB"/>
        </w:rPr>
        <w:t xml:space="preserve">Ռադիոիզոտոպների արտադրության </w:t>
      </w:r>
      <w:r>
        <w:rPr>
          <w:rFonts w:ascii="GHEA Grapalat" w:hAnsi="GHEA Grapalat"/>
          <w:lang w:val="en-GB"/>
        </w:rPr>
        <w:t>կենտրոն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ՓԲԸ-ում</w:t>
      </w:r>
      <w:r>
        <w:rPr>
          <w:rFonts w:ascii="GHEA Grapalat" w:hAnsi="GHEA Grapalat"/>
          <w:lang w:val="en-GB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en-GB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ընկերության աշխատակցի հետ որակի վերահսկման լաբորատորիայի որոշ սարքավորումների տեղակայում: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en-GB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ընկերության տարածքի կառավարիչ՝ Քրիստոֆ Բուվի հետ պատշաճ արտադրական գործունեության ապահովման համար կատարվելիք աշխատանքների քննարկում: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en-GB"/>
        </w:rPr>
        <w:t>Սկանիքս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  <w:lang w:val="en-GB"/>
        </w:rPr>
        <w:t xml:space="preserve"> ընկերության աշխատակիցի հետ անվտանգության մշտադիտարկման գործընթացներում կիրառվող սարքերի գործարկման մասնակցություն և ծանոթացում՝ դրանց կիրառմանը:</w:t>
      </w:r>
    </w:p>
    <w:p w:rsidR="000038B7" w:rsidRPr="000038B7" w:rsidRDefault="000038B7" w:rsidP="000038B7">
      <w:pPr>
        <w:jc w:val="both"/>
        <w:rPr>
          <w:rFonts w:ascii="GHEA Grapalat" w:hAnsi="GHEA Grapalat"/>
          <w:b/>
          <w:lang w:val="en-GB"/>
        </w:rPr>
      </w:pPr>
    </w:p>
    <w:p w:rsidR="000038B7" w:rsidRPr="000038B7" w:rsidRDefault="000038B7" w:rsidP="000038B7">
      <w:pPr>
        <w:jc w:val="both"/>
        <w:rPr>
          <w:rFonts w:ascii="GHEA Grapalat" w:hAnsi="GHEA Grapalat"/>
          <w:b/>
          <w:lang w:val="en-GB"/>
        </w:rPr>
      </w:pPr>
      <w:r>
        <w:rPr>
          <w:rFonts w:ascii="GHEA Grapalat" w:hAnsi="GHEA Grapalat"/>
          <w:b/>
          <w:lang w:val="hy-AM"/>
        </w:rPr>
        <w:t>«</w:t>
      </w:r>
      <w:r w:rsidRPr="000038B7">
        <w:rPr>
          <w:rFonts w:ascii="GHEA Grapalat" w:hAnsi="GHEA Grapalat"/>
          <w:b/>
          <w:lang w:val="en-GB"/>
        </w:rPr>
        <w:t>Ռադիոիզոտոպների</w:t>
      </w:r>
      <w:r>
        <w:rPr>
          <w:rFonts w:ascii="GHEA Grapalat" w:hAnsi="GHEA Grapalat"/>
          <w:b/>
          <w:lang w:val="hy-AM"/>
        </w:rPr>
        <w:t xml:space="preserve"> </w:t>
      </w:r>
      <w:r w:rsidRPr="000038B7">
        <w:rPr>
          <w:rFonts w:ascii="GHEA Grapalat" w:hAnsi="GHEA Grapalat"/>
          <w:b/>
          <w:lang w:val="en-GB"/>
        </w:rPr>
        <w:t>արտադրության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en-GB"/>
        </w:rPr>
        <w:t>կենտրոն</w:t>
      </w:r>
      <w:r>
        <w:rPr>
          <w:rFonts w:ascii="GHEA Grapalat" w:hAnsi="GHEA Grapalat"/>
          <w:b/>
          <w:lang w:val="hy-AM"/>
        </w:rPr>
        <w:t xml:space="preserve">» </w:t>
      </w:r>
      <w:r w:rsidRPr="000038B7">
        <w:rPr>
          <w:rFonts w:ascii="GHEA Grapalat" w:hAnsi="GHEA Grapalat"/>
          <w:b/>
          <w:lang w:val="en-GB"/>
        </w:rPr>
        <w:t>ՓԲԸ լաբորատորիայի ղեկավարի /որակի ապահովման ղեկավարի/ կողմից 2017 թ կատարվելիք աշխատանքները.</w:t>
      </w:r>
    </w:p>
    <w:p w:rsidR="000038B7" w:rsidRPr="000038B7" w:rsidRDefault="000038B7" w:rsidP="000038B7">
      <w:pPr>
        <w:jc w:val="both"/>
        <w:rPr>
          <w:rFonts w:ascii="GHEA Grapalat" w:hAnsi="GHEA Grapalat"/>
          <w:b/>
          <w:lang w:val="en-GB"/>
        </w:rPr>
      </w:pP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Ռադիոիզոտոպների արտադրության ոլորտը կանոնակարգող ՀՀ և միջազգային գործող պահանջների ու ստանդարտների մանրակրկիտ ուսումնասիրություն: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ՀՀ կանոնակարգող մարմինների հետ քննարկումներ և զեկույցներ՝ կատարված  և նախատեսված աշխատանքների մասին: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  <w:lang w:val="en-GB"/>
        </w:rPr>
      </w:pPr>
      <w:r w:rsidRPr="000038B7">
        <w:rPr>
          <w:rFonts w:ascii="GHEA Grapalat" w:hAnsi="GHEA Grapalat"/>
        </w:rPr>
        <w:t>Ձեռքբերվելիք արտադրության և որակի վերահսկման գործընթացների համար անհրաժեշտ ծախսանյութերի հատկորոշիչների կազմում և հաստատում: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Ծախսանյութերի մատակարարների հաստատում: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Արտադրության և որակի վերահսկման գործընթացներում ներգրավող անձնակազմի նախնական և շարունակական ուսուցանում: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ՀՀ գործող Ճառագայթային անվտանգության կանոնների ուսումնասիրություն և այդ պահանջներին համապատասխան գործընթացի ստանդարտ ընթացակարգերի կազմում: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Աղտոտման կանխարգելման նպատակով գործընթացի ստանդարտ ընթացակարգերի կազմում/ օր՝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 xml:space="preserve">Ռադիոակտիվ աղբի </w:t>
      </w:r>
      <w:r>
        <w:rPr>
          <w:rFonts w:ascii="GHEA Grapalat" w:hAnsi="GHEA Grapalat"/>
        </w:rPr>
        <w:t>կառավարում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,  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 xml:space="preserve">Անզնակազմի ռադիոակտիվ ճառագայթման </w:t>
      </w:r>
      <w:r>
        <w:rPr>
          <w:rFonts w:ascii="GHEA Grapalat" w:hAnsi="GHEA Grapalat"/>
        </w:rPr>
        <w:t>մշտադիտարկում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 և այլն/ և ներկայացում՝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պատասխանատու աշխատակցին՝  հաստատման նպատակով: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lastRenderedPageBreak/>
        <w:t>Պատշաճ արտադրական գործունեության կանոնների համապատասխան արտադրության կազմակերպում: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Արտադրության բոլոր մակարդակներում /արտադրություն,որակի վերահսկում, ճառագայթային անվտանգության ապահովում, բաշխում/ որակի ապահովման աշխատանքների ներդրում և ղեկավարում: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Որակի ապահովման նպատակով անհրաժեշտ, առավել քան, 200 փաստաթղթերի /ձեռնարկներ, քաղաքականություններ, գործընթացի ստանդարտ ընթացակարգեր, հրահանգներ, ձևաթղթեր և այլն/ կազմում և ներկայացում՝ ,ԱյԲիԷյե ընկերության պաքտասխանատու աշխատակցին՝ հաստատման նպատակով: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Արտադրական գործընթացների պատշաճ կերպով իրականացման համար, առավել քան, 250 փաստաթղթերի կազմում /արտադրական բաղադրագրեր, գործընթացի ստանդարտ ընթացակարգեր, արձանագրություններ, արտադրական հրահանգներ, սարքերի մաքրման և սպասարկման հրահանգներ, ձևաթղթեր և այլն/, ներկայացում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ԱյԲ</w:t>
      </w:r>
      <w:r>
        <w:rPr>
          <w:rFonts w:ascii="GHEA Grapalat" w:hAnsi="GHEA Grapalat"/>
        </w:rPr>
        <w:t>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պաքտասխանատու աշխատակցին՝ հաստատման նպատակով,  հաստատում, գործընթացների ներդրում և դրանց պատշաճ իրականացման ապահովում: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Որակի վերահսկման նպատակով, առավել քան, 150 փաստաթղթերի կազմում /վերահսկման մեթոդներ, հատկորոշիչներ, փորձաքննության արձանագրություններ, գործընթացի ստանդարտ ընթացակարգեր, հրահանգներ, կայունության հատկորոշիչներ և այլն/, ներկայացում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պաքտասխանատու աշխատակցին՝ հաստատման նպատակով, հաստատում, գործընթացների ներդրում և դրանց պատշաճ իրականացման ապահովում: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Ռիսկների կառավարման համակարգի ներդրում և փաստաթղթերի կազմում: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Շեղումների կառավարման  և միտումների գնահատման համակարգերի ներդրում: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Անհրաժեշտ ուղղիչ միջոցառումների իրականացման ապահովում և քննարկումներ՝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պաքտասխանատու աշխատակցի հետ և կատարված աշխատանքների գնահատում: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Մասնակցություն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պատասխանատու աշխատակիցների կողմից որակի վերահսկման լաբորատորիայի սարքերի տեղակայման և գործարկման աշխատանքներին: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Որակի վերահսկման լաբորատորիայի սարքերի կատարողականի որակավորման աշխատանքների ապահովում: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Մասնակցություն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ԱյԲիԷյ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պատասխանատու աշխատակիցների կողմից արտադրության սարքերի գործարկման աշխատանքներին: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Արտադրության սարքերի կատարողականի որակավորման աշխատանքների ապահովում:</w:t>
      </w:r>
    </w:p>
    <w:p w:rsidR="000038B7" w:rsidRPr="000038B7" w:rsidRDefault="000038B7" w:rsidP="000038B7">
      <w:pPr>
        <w:pStyle w:val="ListParagraph"/>
        <w:numPr>
          <w:ilvl w:val="0"/>
          <w:numId w:val="1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Պատրաստի արտադրանքի բացթողման թույլատրման համար բոլոր անհրաժեշտ պայմանների և գործընթացների ապահովում:</w:t>
      </w:r>
    </w:p>
    <w:p w:rsidR="000038B7" w:rsidRPr="000038B7" w:rsidRDefault="000038B7" w:rsidP="000038B7">
      <w:pPr>
        <w:rPr>
          <w:rFonts w:ascii="GHEA Grapalat" w:hAnsi="GHEA Grapalat"/>
          <w:b/>
          <w:lang w:val="hy-AM"/>
        </w:rPr>
      </w:pPr>
      <w:r w:rsidRPr="000038B7">
        <w:rPr>
          <w:rFonts w:ascii="GHEA Grapalat" w:hAnsi="GHEA Grapalat"/>
          <w:b/>
        </w:rPr>
        <w:t>Հիմք ընդունելով, լաբորատորիայի ղեկավարի /որակի ապահովման ղեկավարի/ աշխատանքային ծավալների ավելացումը, աշխատավարձը կրկնապատկվել է և դարձել՝  145</w:t>
      </w:r>
      <w:r w:rsidRPr="000038B7">
        <w:rPr>
          <w:rFonts w:ascii="Sylfaen" w:hAnsi="Sylfaen"/>
          <w:b/>
        </w:rPr>
        <w:t> </w:t>
      </w:r>
      <w:r w:rsidRPr="000038B7">
        <w:rPr>
          <w:rFonts w:ascii="GHEA Grapalat" w:hAnsi="GHEA Grapalat"/>
          <w:b/>
        </w:rPr>
        <w:t xml:space="preserve">500 /հարյուր քառասունհինգ հազար հինգ հարյուր/ ՀՀ դրամ (ներառյալ բոլոր հարկերը): </w:t>
      </w:r>
    </w:p>
    <w:p w:rsidR="000038B7" w:rsidRPr="000038B7" w:rsidRDefault="000038B7" w:rsidP="000038B7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lang w:val="hy-AM"/>
        </w:rPr>
        <w:t>«</w:t>
      </w:r>
      <w:r w:rsidRPr="000038B7">
        <w:rPr>
          <w:rFonts w:ascii="GHEA Grapalat" w:hAnsi="GHEA Grapalat"/>
          <w:b/>
        </w:rPr>
        <w:t>Ռադիոիզոտոպների արտադրության կենտրոն</w:t>
      </w:r>
      <w:r>
        <w:rPr>
          <w:rFonts w:ascii="GHEA Grapalat" w:hAnsi="GHEA Grapalat"/>
          <w:b/>
          <w:lang w:val="hy-AM"/>
        </w:rPr>
        <w:t>»</w:t>
      </w:r>
      <w:r w:rsidRPr="000038B7">
        <w:rPr>
          <w:rFonts w:ascii="GHEA Grapalat" w:hAnsi="GHEA Grapalat"/>
          <w:b/>
        </w:rPr>
        <w:t xml:space="preserve"> ՓԲԸ ցիկլոտրոնի ինժեների կողմից 2016թ. կատարված աշխատանքները.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 w:cs="Sylfaen"/>
        </w:rPr>
        <w:t xml:space="preserve">Բելգիական IBA ընկերության մասնագետների կողմից, </w:t>
      </w:r>
      <w:r>
        <w:rPr>
          <w:rFonts w:ascii="GHEA Grapalat" w:hAnsi="GHEA Grapalat" w:cs="Sylfaen"/>
          <w:lang w:val="hy-AM"/>
        </w:rPr>
        <w:t>«</w:t>
      </w:r>
      <w:r w:rsidRPr="000038B7">
        <w:rPr>
          <w:rFonts w:ascii="GHEA Grapalat" w:hAnsi="GHEA Grapalat" w:cs="Sylfaen"/>
        </w:rPr>
        <w:t>Ռադիոիզոտոպների արտադրության կենտրոն</w:t>
      </w:r>
      <w:r>
        <w:rPr>
          <w:rFonts w:ascii="GHEA Grapalat" w:hAnsi="GHEA Grapalat" w:cs="Sylfaen"/>
          <w:lang w:val="hy-AM"/>
        </w:rPr>
        <w:t>»</w:t>
      </w:r>
      <w:r w:rsidRPr="000038B7">
        <w:rPr>
          <w:rFonts w:ascii="GHEA Grapalat" w:hAnsi="GHEA Grapalat" w:cs="Sylfaen"/>
        </w:rPr>
        <w:t xml:space="preserve"> ՓԲԸ այցի արդյունքում, նշված թերությունների վերացման աշխատանքների կատարման մասնակցություն: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Աշխատանքների ընթացքում կատարվել է նամակագրությունգործընթացքի  վերաբերյալ, որով համակարգվել է </w:t>
      </w: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Այգեձոր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աշխատանքները 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«</w:t>
      </w:r>
      <w:r w:rsidRPr="000038B7">
        <w:rPr>
          <w:rFonts w:ascii="GHEA Grapalat" w:hAnsi="GHEA Grapalat"/>
        </w:rPr>
        <w:t>Այգեձոր</w:t>
      </w:r>
      <w:r>
        <w:rPr>
          <w:rFonts w:ascii="GHEA Grapalat" w:hAnsi="GHEA Grapalat"/>
          <w:lang w:val="hy-AM"/>
        </w:rPr>
        <w:t>»</w:t>
      </w:r>
      <w:r w:rsidRPr="000038B7">
        <w:rPr>
          <w:rFonts w:ascii="GHEA Grapalat" w:hAnsi="GHEA Grapalat"/>
        </w:rPr>
        <w:t xml:space="preserve"> ընկերության կողմից մասնաշենքի շահագործման համար կատարված ինժեներական աշխատանքների ընդունում և համակարգերի ծանոթացում, մասնավորապես՝</w:t>
      </w:r>
    </w:p>
    <w:p w:rsidR="000038B7" w:rsidRPr="000038B7" w:rsidRDefault="000038B7" w:rsidP="000038B7">
      <w:pPr>
        <w:pStyle w:val="ListParagraph"/>
        <w:numPr>
          <w:ilvl w:val="0"/>
          <w:numId w:val="4"/>
        </w:numPr>
        <w:ind w:left="1276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 w:cs="Sylfaen"/>
        </w:rPr>
        <w:t>բժշկական գազերի մատակարարման գծերի փորձարկում</w:t>
      </w:r>
    </w:p>
    <w:p w:rsidR="000038B7" w:rsidRPr="000038B7" w:rsidRDefault="000038B7" w:rsidP="000038B7">
      <w:pPr>
        <w:pStyle w:val="ListParagraph"/>
        <w:numPr>
          <w:ilvl w:val="0"/>
          <w:numId w:val="4"/>
        </w:numPr>
        <w:ind w:left="1276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սեղմված օդի սարքերի շահագործում</w:t>
      </w:r>
    </w:p>
    <w:p w:rsidR="000038B7" w:rsidRPr="000038B7" w:rsidRDefault="000038B7" w:rsidP="000038B7">
      <w:pPr>
        <w:pStyle w:val="ListParagraph"/>
        <w:numPr>
          <w:ilvl w:val="0"/>
          <w:numId w:val="4"/>
        </w:numPr>
        <w:ind w:left="1276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դիզելային գեներատորի փորձարկում</w:t>
      </w:r>
    </w:p>
    <w:p w:rsidR="000038B7" w:rsidRPr="000038B7" w:rsidRDefault="000038B7" w:rsidP="000038B7">
      <w:pPr>
        <w:pStyle w:val="ListParagraph"/>
        <w:numPr>
          <w:ilvl w:val="0"/>
          <w:numId w:val="4"/>
        </w:numPr>
        <w:ind w:left="1276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մարտկոցների շահագործում և փորձարկում (UPS)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 w:cs="Sylfaen"/>
        </w:rPr>
        <w:t>Ինտերնետի, ներքին ցանցի և հեռախոսագծերի համակարգերի շահագործում: Համակարգիչներին՝ ինտերնետ հասանելիության ապահովում և անհրաժեշտ ծրագրերի ներբեռնում,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Բելգիական IBA ընկերության ներկայացուցիչների հետ համատեղ կատարվել է ինժեներական աշխատանքներ, մասնավորապես՝</w:t>
      </w:r>
    </w:p>
    <w:p w:rsidR="000038B7" w:rsidRPr="000038B7" w:rsidRDefault="000038B7" w:rsidP="000038B7">
      <w:pPr>
        <w:pStyle w:val="ListParagraph"/>
        <w:numPr>
          <w:ilvl w:val="0"/>
          <w:numId w:val="5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Scannix ընկերության մասնագետի հետ համատեղ կատարվել է ռադիոմոնիտորինգի համակարգի սարքերի տեղակայում, դետեկտորների փորձարկում և ծանոթացում համակարգի աշխատանքին,</w:t>
      </w:r>
    </w:p>
    <w:p w:rsidR="000038B7" w:rsidRPr="000038B7" w:rsidRDefault="000038B7" w:rsidP="000038B7">
      <w:pPr>
        <w:pStyle w:val="ListParagraph"/>
        <w:numPr>
          <w:ilvl w:val="0"/>
          <w:numId w:val="5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IBA ընկերության մասնագետի հետ համատեղ կատարվել է որոշ սարքերի տեղադրում որակի հսկման լաբորատորիայում,</w:t>
      </w:r>
    </w:p>
    <w:p w:rsidR="000038B7" w:rsidRPr="000038B7" w:rsidRDefault="000038B7" w:rsidP="000038B7">
      <w:pPr>
        <w:pStyle w:val="ListParagraph"/>
        <w:numPr>
          <w:ilvl w:val="0"/>
          <w:numId w:val="5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Comecer ընկերության մասնագետի հետ համատեղ կատարվել է որոշ լաբորատոր սարքերի մոնտաժում,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 xml:space="preserve">2016թ. ընթացքում մասնակցել է  դասընթացների՝ </w:t>
      </w:r>
    </w:p>
    <w:p w:rsidR="000038B7" w:rsidRPr="000038B7" w:rsidRDefault="000038B7" w:rsidP="000038B7">
      <w:pPr>
        <w:pStyle w:val="ListParagraph"/>
        <w:numPr>
          <w:ilvl w:val="0"/>
          <w:numId w:val="5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ՌԴ, Մոսկվա, Եվրոպական բժշկական կենտրոն, ցիկլոտրոնի օպերատորի աշխատանքի ուսուցում և F-18 ռադիոիզոտոպի ստացում (24.08.2016 – 28.08.2016),</w:t>
      </w:r>
    </w:p>
    <w:p w:rsidR="000038B7" w:rsidRPr="000038B7" w:rsidRDefault="000038B7" w:rsidP="000038B7">
      <w:pPr>
        <w:pStyle w:val="ListParagraph"/>
        <w:numPr>
          <w:ilvl w:val="0"/>
          <w:numId w:val="5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Բելգիա, IBA կենտրոն, ցիկլոտրոնի աշխատանքի հիմունքների ուսուցում, ցիկլոտրոնի վակուումի, F-18 –ի արտադրության թիրախի, էլեկտրական և մագնիսական դաշտերի համակարգերի յուրացում,  (14.11.2016 – 18.11.2016),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Բելգիա կատարած այցի ընթացում կոորդինատոր՝  Ֆաբրիս Միշելի հետ քննարկվել են կատարված աշխատանքների ընթացքը և ստացել նոր ցուցումներ,</w:t>
      </w:r>
    </w:p>
    <w:p w:rsidR="000038B7" w:rsidRPr="000038B7" w:rsidRDefault="000038B7" w:rsidP="000038B7">
      <w:pPr>
        <w:pStyle w:val="ListParagraph"/>
        <w:numPr>
          <w:ilvl w:val="0"/>
          <w:numId w:val="3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Կատարվել են քննարկումներ ղեկավար մարմինների հետ և տրվել զեկույցներ՝  կատարված և նախատեսված աշխատանքների մասին:</w:t>
      </w:r>
    </w:p>
    <w:p w:rsidR="000038B7" w:rsidRPr="000038B7" w:rsidRDefault="000038B7" w:rsidP="000038B7">
      <w:pPr>
        <w:jc w:val="both"/>
        <w:rPr>
          <w:rFonts w:ascii="GHEA Grapalat" w:hAnsi="GHEA Grapalat"/>
        </w:rPr>
      </w:pPr>
    </w:p>
    <w:p w:rsidR="000038B7" w:rsidRPr="000038B7" w:rsidRDefault="000038B7" w:rsidP="000038B7">
      <w:pPr>
        <w:jc w:val="both"/>
        <w:rPr>
          <w:rFonts w:ascii="GHEA Grapalat" w:hAnsi="GHEA Grapalat"/>
        </w:rPr>
      </w:pPr>
    </w:p>
    <w:p w:rsidR="000038B7" w:rsidRPr="000038B7" w:rsidRDefault="000038B7" w:rsidP="000038B7">
      <w:pPr>
        <w:jc w:val="both"/>
        <w:rPr>
          <w:rFonts w:ascii="GHEA Grapalat" w:hAnsi="GHEA Grapalat"/>
          <w:b/>
        </w:rPr>
      </w:pPr>
      <w:r w:rsidRPr="000038B7">
        <w:rPr>
          <w:rFonts w:ascii="GHEA Grapalat" w:hAnsi="GHEA Grapalat"/>
          <w:b/>
        </w:rPr>
        <w:t>2017թ. ընթացքում կատարվելիք աշխատանքները.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 w:cs="Sylfaen"/>
        </w:rPr>
        <w:t>Ներկայումս, շարունակվում է IBA ընկերության կողմից տրված ցուցումների համաձայն, աշխատանքների իրականացումը, մասնավորապես՝ PET/CT և SPECT/CT սարքերին համապատասխան լարումով UPS սարքերի միջոցով ապահովում և համակարգի անխափան աշխատանքի ապահովումը՝ էլեկտրականության խափանման դեպքում դիզելային գեներատորի միջոցով,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Ռադիոակտիվությունից պահպանման համար, դռների բացման անվտանգության համակարգերի փորձարկում,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Սարքերը խնամված և պատշաճ պահելու համար կատարվում է ամենօրյա մոնիթորինգ՝</w:t>
      </w:r>
    </w:p>
    <w:p w:rsidR="000038B7" w:rsidRPr="000038B7" w:rsidRDefault="000038B7" w:rsidP="000038B7">
      <w:pPr>
        <w:pStyle w:val="ListParagraph"/>
        <w:numPr>
          <w:ilvl w:val="0"/>
          <w:numId w:val="6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հատուկ կարևորության սենյակներում օդի ջերմաստիճանի և խոնավության մոնիտորինգ,</w:t>
      </w:r>
    </w:p>
    <w:p w:rsidR="000038B7" w:rsidRPr="000038B7" w:rsidRDefault="000038B7" w:rsidP="000038B7">
      <w:pPr>
        <w:pStyle w:val="ListParagraph"/>
        <w:numPr>
          <w:ilvl w:val="0"/>
          <w:numId w:val="6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շենքի օդափոխության համակարգի և ջերմաստիճանի մոնիթորինգ</w:t>
      </w:r>
    </w:p>
    <w:p w:rsidR="000038B7" w:rsidRPr="000038B7" w:rsidRDefault="000038B7" w:rsidP="000038B7">
      <w:pPr>
        <w:pStyle w:val="ListParagraph"/>
        <w:numPr>
          <w:ilvl w:val="0"/>
          <w:numId w:val="6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ճնշումների կասկադի մոնիթորինգ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 w:cs="Sylfaen"/>
        </w:rPr>
        <w:t>Նամակագրության միջոցով տեղեկացնել IBA մասնագետներին՝  բոլոր կատարված աշխատանքների մանրամասները,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Մասնակցել գազերի համակարգի տեղադրման աշխատանքներին,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Մասնակցել IBA ընկերության մասնագետների կողմից ցիկլոտրոնի վերջնական մոնտաժման աշխատանքներին, տիրապետել ամբողջ համակարգի անխափան աշխատանքին, մասնավորապես՝</w:t>
      </w:r>
    </w:p>
    <w:p w:rsidR="000038B7" w:rsidRPr="000038B7" w:rsidRDefault="000038B7" w:rsidP="000038B7">
      <w:pPr>
        <w:pStyle w:val="ListParagraph"/>
        <w:numPr>
          <w:ilvl w:val="0"/>
          <w:numId w:val="7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ցիկլոտրոնի ղեկավարում՝ համակարգիչների և սերվերի միջոցով</w:t>
      </w:r>
    </w:p>
    <w:p w:rsidR="000038B7" w:rsidRPr="000038B7" w:rsidRDefault="000038B7" w:rsidP="000038B7">
      <w:pPr>
        <w:pStyle w:val="ListParagraph"/>
        <w:numPr>
          <w:ilvl w:val="0"/>
          <w:numId w:val="7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ցիկլոտրոնի անխափան աշխատանքի սպասարկում</w:t>
      </w:r>
    </w:p>
    <w:p w:rsidR="000038B7" w:rsidRPr="000038B7" w:rsidRDefault="000038B7" w:rsidP="000038B7">
      <w:pPr>
        <w:pStyle w:val="ListParagraph"/>
        <w:numPr>
          <w:ilvl w:val="0"/>
          <w:numId w:val="7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ցիկլոտրոնին կցված պրոտոնային փունջը երկարացնող (Beam Line) սարքավորում (այլ ռադիոիզոտոպներ ստանալու համար)</w:t>
      </w:r>
    </w:p>
    <w:p w:rsidR="000038B7" w:rsidRPr="000038B7" w:rsidRDefault="000038B7" w:rsidP="000038B7">
      <w:pPr>
        <w:pStyle w:val="ListParagraph"/>
        <w:numPr>
          <w:ilvl w:val="0"/>
          <w:numId w:val="7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սառեցման համակարգերի շահագործում ցիկլոտրոնի և ղեկավարման համակարգերի համար</w:t>
      </w:r>
    </w:p>
    <w:p w:rsidR="000038B7" w:rsidRPr="000038B7" w:rsidRDefault="000038B7" w:rsidP="000038B7">
      <w:pPr>
        <w:pStyle w:val="ListParagraph"/>
        <w:numPr>
          <w:ilvl w:val="0"/>
          <w:numId w:val="7"/>
        </w:numPr>
        <w:ind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F-18 ռադիոիզոտոպի ստացում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Մասնակցել IBA ընկերության մասնագետների կողմից ցիկլոտրոնին կցված մյուս սարքավորումների շահագործման աշխատանքներին (վակուումային պոմպեր, սերվեր, էլեկտրական վահանակ, սառեցման համակարգ, ղեկավարման համակարգիչներ, գազերի խողովակաշարեր և կարգավորիչներ),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Մասնակցել IBA ընկերության ինժեների կողմից այլ ռադիոիզոտոպ (Tc-99) ստանալու համար նախատեսված թիրախի մոնտաժային աշխատանքներին,</w:t>
      </w:r>
    </w:p>
    <w:p w:rsidR="000038B7" w:rsidRPr="000038B7" w:rsidRDefault="000038B7" w:rsidP="000038B7">
      <w:pPr>
        <w:pStyle w:val="ListParagraph"/>
        <w:numPr>
          <w:ilvl w:val="0"/>
          <w:numId w:val="2"/>
        </w:numPr>
        <w:ind w:left="0" w:firstLine="0"/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Կատարված և նախատեսված աշխատանքների մասին քննարկումներ և զեկույցներ՝ ղեկավար մարմինների հետ:</w:t>
      </w:r>
    </w:p>
    <w:p w:rsidR="000038B7" w:rsidRPr="000038B7" w:rsidRDefault="000038B7" w:rsidP="000038B7">
      <w:pPr>
        <w:jc w:val="both"/>
        <w:rPr>
          <w:rFonts w:ascii="GHEA Grapalat" w:hAnsi="GHEA Grapalat"/>
          <w:b/>
        </w:rPr>
      </w:pP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  <w:b/>
        </w:rPr>
        <w:t>Հիմք ընդունելով, ցիկլոտրոնի ինժեների աշխատանքային ծավալների ավելացումը, աշխատավարձը կրկնապատկվել է և դարձել՝  145</w:t>
      </w:r>
      <w:r w:rsidRPr="000038B7">
        <w:rPr>
          <w:rFonts w:ascii="Sylfaen" w:hAnsi="Sylfaen"/>
          <w:b/>
        </w:rPr>
        <w:t> </w:t>
      </w:r>
      <w:r w:rsidRPr="000038B7">
        <w:rPr>
          <w:rFonts w:ascii="GHEA Grapalat" w:hAnsi="GHEA Grapalat"/>
          <w:b/>
        </w:rPr>
        <w:t>500 /հարյուր քառասունհինգ հազար հինգ հարյուր/ ՀՀ դրամ (ներառյալ բոլոր հարկերը):</w:t>
      </w:r>
    </w:p>
    <w:p w:rsidR="000038B7" w:rsidRPr="000038B7" w:rsidRDefault="000038B7" w:rsidP="000038B7">
      <w:pPr>
        <w:jc w:val="both"/>
        <w:rPr>
          <w:rFonts w:ascii="GHEA Grapalat" w:hAnsi="GHEA Grapalat"/>
          <w:b/>
        </w:rPr>
      </w:pPr>
    </w:p>
    <w:p w:rsidR="000038B7" w:rsidRPr="000038B7" w:rsidRDefault="000038B7" w:rsidP="000038B7">
      <w:pPr>
        <w:jc w:val="both"/>
        <w:rPr>
          <w:rFonts w:ascii="GHEA Grapalat" w:hAnsi="GHEA Grapalat"/>
          <w:b/>
        </w:rPr>
      </w:pPr>
      <w:r w:rsidRPr="000038B7">
        <w:rPr>
          <w:rFonts w:ascii="GHEA Grapalat" w:hAnsi="GHEA Grapalat"/>
          <w:b/>
        </w:rPr>
        <w:lastRenderedPageBreak/>
        <w:t>Բուժ.սպասարկման իրավունքի լիցենզիա ստանալու նպատակով, Լիցենզավորման գործակալության պահանջով, Կենտրոնում ներգրավվել են ռադիոլոգ-բժիշկներ և քույրեր:</w:t>
      </w:r>
    </w:p>
    <w:p w:rsidR="000038B7" w:rsidRPr="000038B7" w:rsidRDefault="000038B7" w:rsidP="000038B7">
      <w:pPr>
        <w:jc w:val="both"/>
        <w:rPr>
          <w:rFonts w:ascii="GHEA Grapalat" w:hAnsi="GHEA Grapalat"/>
        </w:rPr>
      </w:pPr>
      <w:r w:rsidRPr="000038B7">
        <w:rPr>
          <w:rFonts w:ascii="GHEA Grapalat" w:hAnsi="GHEA Grapalat"/>
        </w:rPr>
        <w:t>Ծանոթանալու նպատակով, բժիշկներն ու բուժքույրերն արդեն իսկ, Հայաստանում այցելել են  Այրվածքաբանության կենտրոնի սինտիգրաֆիայի կաբինետ՝ մասնագիտական հմտություններին ծանոթանալու նպատակով:</w:t>
      </w:r>
    </w:p>
    <w:p w:rsidR="000038B7" w:rsidRPr="000038B7" w:rsidRDefault="000038B7" w:rsidP="000038B7">
      <w:pPr>
        <w:rPr>
          <w:rFonts w:ascii="GHEA Grapalat" w:hAnsi="GHEA Grapalat"/>
        </w:rPr>
      </w:pPr>
    </w:p>
    <w:p w:rsidR="000038B7" w:rsidRPr="000038B7" w:rsidRDefault="000038B7" w:rsidP="000038B7">
      <w:pPr>
        <w:rPr>
          <w:rFonts w:ascii="GHEA Grapalat" w:hAnsi="GHEA Grapalat"/>
          <w:b/>
        </w:rPr>
      </w:pPr>
      <w:r w:rsidRPr="000038B7">
        <w:rPr>
          <w:rFonts w:ascii="GHEA Grapalat" w:hAnsi="GHEA Grapalat"/>
          <w:b/>
        </w:rPr>
        <w:t xml:space="preserve">Գործավարի աշխատանքային պարտականությունների մեջ են մտնում. 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-ելից և մտից նամակների համակարգում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-հեռախոսազանգերի համակարգում՝  զանգի վերահասցեավորում՝  համապատասխան աշխատակցին.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-ղեկավարի հրահանգների պատշաճ համակարգում, վերահրահանգում՝ ըստ անհրաժեշտության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 մշտական ակտիվ նամակագրակագրության դիտարկում և մանրամասն քննարկում ղեկավարի և համապատասխան աշխատակիցների հետ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-ղեկավարի կողմից տրվող հրամանների ամրագրում և հետևողական աշխատանք՝ վերջիններիս կատարման (իրականացման) ուղղությամբ:</w:t>
      </w:r>
    </w:p>
    <w:p w:rsidR="000038B7" w:rsidRPr="000038B7" w:rsidRDefault="000038B7" w:rsidP="000038B7">
      <w:pPr>
        <w:rPr>
          <w:rFonts w:ascii="GHEA Grapalat" w:hAnsi="GHEA Grapalat"/>
          <w:b/>
        </w:rPr>
      </w:pPr>
      <w:r w:rsidRPr="000038B7">
        <w:rPr>
          <w:rFonts w:ascii="GHEA Grapalat" w:hAnsi="GHEA Grapalat"/>
          <w:b/>
        </w:rPr>
        <w:t>2017թվականից գործավարի աշխատանքային պարտականությունների մեջ է մտնում նաև.</w:t>
      </w:r>
    </w:p>
    <w:p w:rsidR="000038B7" w:rsidRPr="000038B7" w:rsidRDefault="000038B7" w:rsidP="000038B7">
      <w:pPr>
        <w:rPr>
          <w:rFonts w:ascii="GHEA Grapalat" w:hAnsi="GHEA Grapalat"/>
        </w:rPr>
      </w:pP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</w:rPr>
        <w:t>-կադրերի բաժնի ղեկավարի պաշտոնավարում , այդ թվում՝ աշխատակիցների ընդունման, ազատման, անձնական գործերի վարման, արձակուրդների ձևակերպման, պայմանագրային դրույթների փոփոխության կամ լրացումների կատարման հետ կապված հրամանաների ու համապատասխան ձևակերպումների հետ կապված իրավական ակտերի լույս ընծայման հարցերը:</w:t>
      </w:r>
    </w:p>
    <w:p w:rsidR="000038B7" w:rsidRPr="000038B7" w:rsidRDefault="000038B7" w:rsidP="000038B7">
      <w:pPr>
        <w:rPr>
          <w:rFonts w:ascii="GHEA Grapalat" w:hAnsi="GHEA Grapalat"/>
        </w:rPr>
      </w:pPr>
      <w:r w:rsidRPr="000038B7">
        <w:rPr>
          <w:rFonts w:ascii="GHEA Grapalat" w:hAnsi="GHEA Grapalat"/>
          <w:b/>
        </w:rPr>
        <w:t>Հիմք ընդունելով, գործավարի աշխատանքային ծավալների ավելացումը, աշխատավարձը սահմանել՝  100</w:t>
      </w:r>
      <w:r w:rsidRPr="000038B7">
        <w:rPr>
          <w:rFonts w:ascii="Sylfaen" w:hAnsi="Sylfaen"/>
          <w:b/>
        </w:rPr>
        <w:t> </w:t>
      </w:r>
      <w:r w:rsidRPr="000038B7">
        <w:rPr>
          <w:rFonts w:ascii="GHEA Grapalat" w:hAnsi="GHEA Grapalat"/>
          <w:b/>
        </w:rPr>
        <w:t>000 /հարյուր հազար / ՀՀ դրամ (ներառյալ բոլոր հարկերը):</w:t>
      </w:r>
    </w:p>
    <w:p w:rsidR="000038B7" w:rsidRPr="000038B7" w:rsidRDefault="000038B7" w:rsidP="000038B7">
      <w:pPr>
        <w:rPr>
          <w:rFonts w:ascii="GHEA Grapalat" w:hAnsi="GHEA Grapalat"/>
        </w:rPr>
      </w:pPr>
    </w:p>
    <w:p w:rsidR="001F2670" w:rsidRPr="000F3D8F" w:rsidRDefault="000038B7" w:rsidP="000038B7">
      <w:pPr>
        <w:rPr>
          <w:rFonts w:ascii="Sylfaen" w:hAnsi="Sylfaen"/>
        </w:rPr>
      </w:pPr>
      <w:proofErr w:type="gramStart"/>
      <w:r w:rsidRPr="000038B7">
        <w:rPr>
          <w:rFonts w:ascii="GHEA Grapalat" w:hAnsi="GHEA Grapalat"/>
          <w:lang w:val="en-US"/>
        </w:rPr>
        <w:t xml:space="preserve">Վերը շարադրված հիմնավորումները քննարկվել և ընդունվել է Կենտրոնի խորհրդի </w:t>
      </w:r>
      <w:r w:rsidRPr="000038B7">
        <w:rPr>
          <w:rFonts w:ascii="GHEA Grapalat" w:hAnsi="GHEA Grapalat"/>
        </w:rPr>
        <w:t>26</w:t>
      </w:r>
      <w:r>
        <w:rPr>
          <w:rFonts w:ascii="GHEA Grapalat" w:eastAsia="MS Mincho" w:hAnsi="Sylfaen" w:cs="MS Mincho"/>
          <w:lang w:val="hy-AM"/>
        </w:rPr>
        <w:t>.</w:t>
      </w:r>
      <w:r w:rsidRPr="000038B7">
        <w:rPr>
          <w:rFonts w:ascii="GHEA Grapalat" w:eastAsia="MS Mincho" w:hAnsi="GHEA Grapalat" w:cs="MS Mincho"/>
        </w:rPr>
        <w:t>01</w:t>
      </w:r>
      <w:r>
        <w:rPr>
          <w:rFonts w:ascii="GHEA Grapalat" w:eastAsia="MS Mincho" w:hAnsi="Sylfaen" w:cs="MS Mincho"/>
          <w:lang w:val="hy-AM"/>
        </w:rPr>
        <w:t>.</w:t>
      </w:r>
      <w:r w:rsidRPr="000038B7">
        <w:rPr>
          <w:rFonts w:ascii="GHEA Grapalat" w:eastAsia="MS Mincho" w:hAnsi="GHEA Grapalat" w:cs="MS Mincho"/>
        </w:rPr>
        <w:t>2017</w:t>
      </w:r>
      <w:r>
        <w:rPr>
          <w:rFonts w:ascii="GHEA Grapalat" w:eastAsia="MS Mincho" w:hAnsi="GHEA Grapalat" w:cs="MS Mincho"/>
          <w:lang w:val="hy-AM"/>
        </w:rPr>
        <w:t>թ.</w:t>
      </w:r>
      <w:proofErr w:type="gramEnd"/>
      <w:r>
        <w:rPr>
          <w:rFonts w:ascii="GHEA Grapalat" w:eastAsia="MS Mincho" w:hAnsi="GHEA Grapalat" w:cs="MS Mincho"/>
          <w:lang w:val="hy-AM"/>
        </w:rPr>
        <w:t xml:space="preserve"> </w:t>
      </w:r>
      <w:r w:rsidRPr="000038B7">
        <w:rPr>
          <w:rFonts w:ascii="GHEA Grapalat" w:eastAsia="MS Mincho" w:hAnsi="GHEA Grapalat" w:cs="MS Mincho"/>
          <w:lang w:val="en-US"/>
        </w:rPr>
        <w:t>թիվ 16-րդ նիստի անդամների կողմից:</w:t>
      </w:r>
    </w:p>
    <w:p w:rsidR="00AD129F" w:rsidRPr="001F2670" w:rsidRDefault="00AD129F" w:rsidP="001F2670"/>
    <w:sectPr w:rsidR="00AD129F" w:rsidRPr="001F2670" w:rsidSect="00531F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89" w:rsidRDefault="00D66989" w:rsidP="00241D49">
      <w:pPr>
        <w:spacing w:after="0" w:line="240" w:lineRule="auto"/>
      </w:pPr>
      <w:r>
        <w:separator/>
      </w:r>
    </w:p>
  </w:endnote>
  <w:endnote w:type="continuationSeparator" w:id="1">
    <w:p w:rsidR="00D66989" w:rsidRDefault="00D66989" w:rsidP="0024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89" w:rsidRDefault="00D66989" w:rsidP="00241D49">
      <w:pPr>
        <w:spacing w:after="0" w:line="240" w:lineRule="auto"/>
      </w:pPr>
      <w:r>
        <w:separator/>
      </w:r>
    </w:p>
  </w:footnote>
  <w:footnote w:type="continuationSeparator" w:id="1">
    <w:p w:rsidR="00D66989" w:rsidRDefault="00D66989" w:rsidP="0024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73FF"/>
    <w:multiLevelType w:val="hybridMultilevel"/>
    <w:tmpl w:val="49CA2926"/>
    <w:lvl w:ilvl="0" w:tplc="29E6AAE0">
      <w:numFmt w:val="bullet"/>
      <w:lvlText w:val="-"/>
      <w:lvlJc w:val="left"/>
      <w:pPr>
        <w:ind w:left="1358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">
    <w:nsid w:val="1BC9161B"/>
    <w:multiLevelType w:val="hybridMultilevel"/>
    <w:tmpl w:val="41B66102"/>
    <w:lvl w:ilvl="0" w:tplc="D9CC23A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D6B5E"/>
    <w:multiLevelType w:val="hybridMultilevel"/>
    <w:tmpl w:val="A9304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1381E"/>
    <w:multiLevelType w:val="hybridMultilevel"/>
    <w:tmpl w:val="EA1834E6"/>
    <w:lvl w:ilvl="0" w:tplc="29E6AAE0">
      <w:numFmt w:val="bullet"/>
      <w:lvlText w:val="-"/>
      <w:lvlJc w:val="left"/>
      <w:pPr>
        <w:ind w:left="1287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A121E32"/>
    <w:multiLevelType w:val="hybridMultilevel"/>
    <w:tmpl w:val="115C6F32"/>
    <w:lvl w:ilvl="0" w:tplc="4DA63E58">
      <w:numFmt w:val="bullet"/>
      <w:lvlText w:val="-"/>
      <w:lvlJc w:val="left"/>
      <w:pPr>
        <w:ind w:left="927" w:hanging="360"/>
      </w:pPr>
      <w:rPr>
        <w:rFonts w:ascii="Sylfaen" w:eastAsia="Calibri" w:hAnsi="Sylfae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15F3836"/>
    <w:multiLevelType w:val="hybridMultilevel"/>
    <w:tmpl w:val="5AB09F1C"/>
    <w:lvl w:ilvl="0" w:tplc="29E6AAE0">
      <w:numFmt w:val="bullet"/>
      <w:lvlText w:val="-"/>
      <w:lvlJc w:val="left"/>
      <w:pPr>
        <w:ind w:left="1287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CCE7949"/>
    <w:multiLevelType w:val="hybridMultilevel"/>
    <w:tmpl w:val="DD885D3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7DD1A03"/>
    <w:multiLevelType w:val="hybridMultilevel"/>
    <w:tmpl w:val="CD40BF4A"/>
    <w:lvl w:ilvl="0" w:tplc="29E6AAE0">
      <w:numFmt w:val="bullet"/>
      <w:lvlText w:val="-"/>
      <w:lvlJc w:val="left"/>
      <w:pPr>
        <w:ind w:left="1647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dirty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D49"/>
    <w:rsid w:val="000038B7"/>
    <w:rsid w:val="0008013A"/>
    <w:rsid w:val="00092B6E"/>
    <w:rsid w:val="000B7A25"/>
    <w:rsid w:val="000F3D8F"/>
    <w:rsid w:val="001F2670"/>
    <w:rsid w:val="00241D49"/>
    <w:rsid w:val="005152BF"/>
    <w:rsid w:val="00531FEB"/>
    <w:rsid w:val="00731533"/>
    <w:rsid w:val="00791AD3"/>
    <w:rsid w:val="008F73EE"/>
    <w:rsid w:val="0095673A"/>
    <w:rsid w:val="009D14DA"/>
    <w:rsid w:val="00AD129F"/>
    <w:rsid w:val="00AF2D40"/>
    <w:rsid w:val="00CB60C5"/>
    <w:rsid w:val="00D15F58"/>
    <w:rsid w:val="00D51D6C"/>
    <w:rsid w:val="00D66989"/>
    <w:rsid w:val="00F2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1D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41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1D49"/>
  </w:style>
  <w:style w:type="paragraph" w:styleId="Footer">
    <w:name w:val="footer"/>
    <w:basedOn w:val="Normal"/>
    <w:link w:val="FooterChar"/>
    <w:uiPriority w:val="99"/>
    <w:semiHidden/>
    <w:unhideWhenUsed/>
    <w:rsid w:val="00241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1D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Ucer</dc:creator>
  <cp:lastModifiedBy>AHovhannisyan</cp:lastModifiedBy>
  <cp:revision>4</cp:revision>
  <cp:lastPrinted>2017-03-17T08:56:00Z</cp:lastPrinted>
  <dcterms:created xsi:type="dcterms:W3CDTF">2017-03-17T08:55:00Z</dcterms:created>
  <dcterms:modified xsi:type="dcterms:W3CDTF">2017-03-17T10:06:00Z</dcterms:modified>
</cp:coreProperties>
</file>